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6AF6A" w14:textId="116E69F4" w:rsidR="005F3EB9" w:rsidRDefault="005F3EB9" w:rsidP="00793473">
      <w:pPr>
        <w:jc w:val="center"/>
      </w:pPr>
    </w:p>
    <w:p w14:paraId="3BCF0A4A" w14:textId="77777777" w:rsidR="00921DE6" w:rsidRDefault="00921DE6" w:rsidP="00793473">
      <w:pPr>
        <w:jc w:val="center"/>
      </w:pPr>
    </w:p>
    <w:p w14:paraId="4599BE52" w14:textId="77777777" w:rsidR="00921DE6" w:rsidRDefault="00921DE6" w:rsidP="00793473">
      <w:pPr>
        <w:jc w:val="center"/>
      </w:pPr>
    </w:p>
    <w:p w14:paraId="20259703" w14:textId="4A7A72B7" w:rsidR="009D00FD" w:rsidRDefault="00921DE6" w:rsidP="00793473">
      <w:pPr>
        <w:jc w:val="center"/>
      </w:pPr>
      <w:bookmarkStart w:id="0" w:name="_Hlk45893117"/>
      <w:r>
        <w:rPr>
          <w:noProof/>
        </w:rPr>
        <w:drawing>
          <wp:inline distT="0" distB="0" distL="0" distR="0" wp14:anchorId="568FBC88" wp14:editId="63409661">
            <wp:extent cx="1800225" cy="10910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61" cy="1093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F6948C9" w14:textId="71E7CD9A" w:rsidR="00653BA5" w:rsidRDefault="00653BA5" w:rsidP="009C02A3">
      <w:pPr>
        <w:jc w:val="center"/>
      </w:pPr>
    </w:p>
    <w:p w14:paraId="59D668A9" w14:textId="77777777" w:rsidR="00921DE6" w:rsidRDefault="00921DE6" w:rsidP="009C02A3">
      <w:pPr>
        <w:jc w:val="center"/>
      </w:pPr>
    </w:p>
    <w:p w14:paraId="11AA4EFA" w14:textId="77777777" w:rsidR="00921DE6" w:rsidRDefault="00921DE6" w:rsidP="009C02A3">
      <w:pPr>
        <w:jc w:val="center"/>
      </w:pPr>
    </w:p>
    <w:p w14:paraId="17A541DF" w14:textId="77777777" w:rsidR="000D5494" w:rsidRDefault="000D5494" w:rsidP="009C02A3">
      <w:pPr>
        <w:jc w:val="center"/>
      </w:pPr>
    </w:p>
    <w:p w14:paraId="5773B39E" w14:textId="78D522F3" w:rsidR="000B5590" w:rsidRDefault="00B77941" w:rsidP="00793473">
      <w:pPr>
        <w:ind w:left="-360" w:right="-270"/>
        <w:jc w:val="center"/>
        <w:rPr>
          <w:rFonts w:ascii="Verdana" w:hAnsi="Verdana"/>
          <w:b/>
          <w:bCs/>
          <w:sz w:val="28"/>
          <w:szCs w:val="28"/>
        </w:rPr>
      </w:pPr>
      <w:r w:rsidRPr="00A8375D">
        <w:rPr>
          <w:rFonts w:ascii="Verdana" w:hAnsi="Verdana"/>
          <w:b/>
          <w:bCs/>
          <w:sz w:val="28"/>
          <w:szCs w:val="28"/>
        </w:rPr>
        <w:t>Los Olivos IWDD No. 1</w:t>
      </w:r>
    </w:p>
    <w:p w14:paraId="51C449D2" w14:textId="51B7AA1B" w:rsidR="00B77941" w:rsidRDefault="00B77941" w:rsidP="00793473">
      <w:pPr>
        <w:ind w:left="-360" w:right="-270"/>
        <w:jc w:val="center"/>
        <w:rPr>
          <w:rFonts w:ascii="Verdana" w:hAnsi="Verdana"/>
          <w:b/>
          <w:bCs/>
          <w:sz w:val="28"/>
          <w:szCs w:val="28"/>
        </w:rPr>
      </w:pPr>
      <w:r w:rsidRPr="00A8375D">
        <w:rPr>
          <w:rFonts w:ascii="Verdana" w:hAnsi="Verdana"/>
          <w:b/>
          <w:bCs/>
          <w:sz w:val="28"/>
          <w:szCs w:val="28"/>
        </w:rPr>
        <w:t xml:space="preserve">Board of Trustees </w:t>
      </w:r>
      <w:r w:rsidR="0003485B">
        <w:rPr>
          <w:rFonts w:ascii="Verdana" w:hAnsi="Verdana"/>
          <w:b/>
          <w:bCs/>
          <w:sz w:val="28"/>
          <w:szCs w:val="28"/>
        </w:rPr>
        <w:t>Budget</w:t>
      </w:r>
      <w:r w:rsidR="003B66DC">
        <w:rPr>
          <w:rFonts w:ascii="Verdana" w:hAnsi="Verdana"/>
          <w:b/>
          <w:bCs/>
          <w:sz w:val="28"/>
          <w:szCs w:val="28"/>
        </w:rPr>
        <w:t xml:space="preserve"> </w:t>
      </w:r>
      <w:r w:rsidRPr="00A8375D">
        <w:rPr>
          <w:rFonts w:ascii="Verdana" w:hAnsi="Verdana"/>
          <w:b/>
          <w:bCs/>
          <w:sz w:val="28"/>
          <w:szCs w:val="28"/>
        </w:rPr>
        <w:t xml:space="preserve">Meeting </w:t>
      </w:r>
      <w:r w:rsidR="00751754">
        <w:rPr>
          <w:rFonts w:ascii="Verdana" w:hAnsi="Verdana"/>
          <w:b/>
          <w:bCs/>
          <w:sz w:val="28"/>
          <w:szCs w:val="28"/>
        </w:rPr>
        <w:t>Minutes</w:t>
      </w:r>
    </w:p>
    <w:p w14:paraId="27F90470" w14:textId="77777777" w:rsidR="00C43BE8" w:rsidRDefault="00C43BE8" w:rsidP="00793473">
      <w:pPr>
        <w:ind w:left="-360" w:right="-270"/>
        <w:jc w:val="center"/>
        <w:rPr>
          <w:rFonts w:ascii="Verdana" w:hAnsi="Verdana"/>
          <w:b/>
          <w:bCs/>
          <w:sz w:val="28"/>
          <w:szCs w:val="28"/>
        </w:rPr>
      </w:pPr>
    </w:p>
    <w:p w14:paraId="0DE8CE42" w14:textId="77777777" w:rsidR="00921DE6" w:rsidRDefault="00921DE6" w:rsidP="00793473">
      <w:pPr>
        <w:ind w:left="-360" w:right="-270"/>
        <w:jc w:val="center"/>
        <w:rPr>
          <w:rFonts w:ascii="Verdana" w:hAnsi="Verdana"/>
          <w:b/>
          <w:bCs/>
          <w:sz w:val="28"/>
          <w:szCs w:val="28"/>
        </w:rPr>
      </w:pPr>
    </w:p>
    <w:p w14:paraId="65986A7E" w14:textId="77777777" w:rsidR="000D5494" w:rsidRDefault="000D5494" w:rsidP="00793473">
      <w:pPr>
        <w:ind w:left="-360" w:right="-270"/>
        <w:jc w:val="center"/>
        <w:rPr>
          <w:rFonts w:ascii="Verdana" w:hAnsi="Verdana"/>
          <w:b/>
          <w:bCs/>
          <w:sz w:val="28"/>
          <w:szCs w:val="28"/>
        </w:rPr>
      </w:pPr>
    </w:p>
    <w:p w14:paraId="22839CE0" w14:textId="13453C9B" w:rsidR="00C43BE8" w:rsidRPr="00A8375D" w:rsidRDefault="00C43BE8" w:rsidP="00C43BE8">
      <w:pPr>
        <w:rPr>
          <w:rFonts w:ascii="Verdana" w:hAnsi="Verdana"/>
          <w:b/>
          <w:bCs/>
        </w:rPr>
      </w:pPr>
      <w:r w:rsidRPr="00A8375D">
        <w:rPr>
          <w:rFonts w:ascii="Verdana" w:hAnsi="Verdana"/>
          <w:b/>
          <w:bCs/>
        </w:rPr>
        <w:t>Date:</w:t>
      </w:r>
      <w:r w:rsidRPr="00A8375D">
        <w:rPr>
          <w:rFonts w:ascii="Verdana" w:hAnsi="Verdana"/>
          <w:b/>
          <w:bCs/>
        </w:rPr>
        <w:tab/>
      </w:r>
      <w:r>
        <w:rPr>
          <w:rFonts w:ascii="Verdana" w:hAnsi="Verdana"/>
        </w:rPr>
        <w:t>June 22, 2024</w:t>
      </w:r>
    </w:p>
    <w:p w14:paraId="2E25FA11" w14:textId="77777777" w:rsidR="00C43BE8" w:rsidRPr="00A8375D" w:rsidRDefault="00C43BE8" w:rsidP="00C43BE8">
      <w:pPr>
        <w:rPr>
          <w:rFonts w:ascii="Verdana" w:hAnsi="Verdana"/>
          <w:b/>
          <w:bCs/>
        </w:rPr>
      </w:pPr>
      <w:r w:rsidRPr="00A8375D">
        <w:rPr>
          <w:rFonts w:ascii="Verdana" w:hAnsi="Verdana"/>
          <w:b/>
          <w:bCs/>
        </w:rPr>
        <w:t>Time:</w:t>
      </w:r>
      <w:r w:rsidRPr="00A8375D">
        <w:rPr>
          <w:rFonts w:ascii="Verdana" w:hAnsi="Verdana"/>
          <w:b/>
          <w:bCs/>
        </w:rPr>
        <w:tab/>
      </w:r>
      <w:r>
        <w:rPr>
          <w:rFonts w:ascii="Verdana" w:hAnsi="Verdana"/>
        </w:rPr>
        <w:t>10:00 AM</w:t>
      </w:r>
    </w:p>
    <w:p w14:paraId="22ED4347" w14:textId="746E13A0" w:rsidR="00432C8A" w:rsidRDefault="00C43BE8" w:rsidP="000D5494">
      <w:pPr>
        <w:rPr>
          <w:rFonts w:ascii="Verdana" w:hAnsi="Verdana"/>
          <w:b/>
          <w:bCs/>
          <w:sz w:val="28"/>
          <w:szCs w:val="28"/>
        </w:rPr>
      </w:pPr>
      <w:r w:rsidRPr="00A227A7">
        <w:rPr>
          <w:rFonts w:ascii="Verdana" w:hAnsi="Verdana"/>
          <w:b/>
          <w:bCs/>
          <w:sz w:val="22"/>
          <w:szCs w:val="22"/>
        </w:rPr>
        <w:t>Location:</w:t>
      </w:r>
      <w:r w:rsidRPr="00A227A7">
        <w:rPr>
          <w:rFonts w:ascii="Verdana" w:hAnsi="Verdana"/>
          <w:b/>
          <w:bCs/>
          <w:sz w:val="22"/>
          <w:szCs w:val="22"/>
        </w:rPr>
        <w:tab/>
      </w:r>
      <w:r w:rsidRPr="00A227A7">
        <w:rPr>
          <w:rFonts w:ascii="Verdana" w:hAnsi="Verdana"/>
          <w:sz w:val="22"/>
          <w:szCs w:val="22"/>
        </w:rPr>
        <w:t>Virtual Meeting – Zoom</w:t>
      </w:r>
    </w:p>
    <w:p w14:paraId="0AA2BCCE" w14:textId="77777777" w:rsidR="009D00FD" w:rsidRDefault="009D00FD" w:rsidP="00793473">
      <w:pPr>
        <w:ind w:left="-360" w:right="-270"/>
        <w:jc w:val="center"/>
        <w:rPr>
          <w:rFonts w:ascii="Verdana" w:hAnsi="Verdana"/>
          <w:b/>
          <w:bCs/>
          <w:sz w:val="28"/>
          <w:szCs w:val="28"/>
        </w:rPr>
      </w:pPr>
    </w:p>
    <w:p w14:paraId="0E88289F" w14:textId="77777777" w:rsidR="000D5494" w:rsidRDefault="000D5494" w:rsidP="00793473">
      <w:pPr>
        <w:ind w:left="-360" w:right="-270"/>
        <w:jc w:val="center"/>
        <w:rPr>
          <w:rFonts w:ascii="Verdana" w:hAnsi="Verdana"/>
          <w:b/>
          <w:bCs/>
          <w:sz w:val="28"/>
          <w:szCs w:val="28"/>
        </w:rPr>
      </w:pPr>
    </w:p>
    <w:p w14:paraId="4E020ACA" w14:textId="4F1877FB" w:rsidR="00B77941" w:rsidRPr="00D70737" w:rsidRDefault="00374268" w:rsidP="007225AB">
      <w:pPr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  <w:u w:val="single"/>
        </w:rPr>
        <w:t>Call to Order</w:t>
      </w:r>
    </w:p>
    <w:p w14:paraId="5333242A" w14:textId="6C9B50C3" w:rsidR="00AE6069" w:rsidRPr="001014D3" w:rsidRDefault="0050290C" w:rsidP="0050290C">
      <w:pPr>
        <w:rPr>
          <w:rFonts w:ascii="Verdana" w:hAnsi="Verdana"/>
          <w:sz w:val="22"/>
          <w:szCs w:val="22"/>
          <w:u w:val="single"/>
        </w:rPr>
      </w:pPr>
      <w:r w:rsidRPr="00F0176F">
        <w:rPr>
          <w:rFonts w:ascii="Verdana" w:hAnsi="Verdana"/>
          <w:sz w:val="22"/>
          <w:szCs w:val="22"/>
        </w:rPr>
        <w:t>The meeting was called to order at 10:0</w:t>
      </w:r>
      <w:r w:rsidR="00BB5EF9">
        <w:rPr>
          <w:rFonts w:ascii="Verdana" w:hAnsi="Verdana"/>
          <w:sz w:val="22"/>
          <w:szCs w:val="22"/>
        </w:rPr>
        <w:t>1</w:t>
      </w:r>
      <w:r w:rsidRPr="00F0176F">
        <w:rPr>
          <w:rFonts w:ascii="Verdana" w:hAnsi="Verdana"/>
          <w:sz w:val="22"/>
          <w:szCs w:val="22"/>
        </w:rPr>
        <w:t>am</w:t>
      </w:r>
      <w:r>
        <w:rPr>
          <w:rFonts w:ascii="Verdana" w:hAnsi="Verdana"/>
          <w:sz w:val="22"/>
          <w:szCs w:val="22"/>
        </w:rPr>
        <w:t xml:space="preserve">.  </w:t>
      </w:r>
      <w:r w:rsidRPr="00F0176F">
        <w:rPr>
          <w:rFonts w:ascii="Verdana" w:hAnsi="Verdana"/>
          <w:sz w:val="22"/>
          <w:szCs w:val="22"/>
        </w:rPr>
        <w:t>As Proof of Notice, the meeting invite and agenda were sent via email and the meeting agenda was published on the Los Olivos website.  A quorum was established.  The previous meeting minutes were approved and posted on the Los Olivos website.</w:t>
      </w:r>
      <w:r w:rsidR="00BB5EF9">
        <w:rPr>
          <w:rFonts w:ascii="Verdana" w:hAnsi="Verdana"/>
          <w:sz w:val="22"/>
          <w:szCs w:val="22"/>
        </w:rPr>
        <w:t xml:space="preserve">  </w:t>
      </w:r>
      <w:r w:rsidR="00A143E8">
        <w:rPr>
          <w:rFonts w:ascii="Verdana" w:hAnsi="Verdana"/>
          <w:sz w:val="22"/>
          <w:szCs w:val="22"/>
        </w:rPr>
        <w:t xml:space="preserve">Christopher </w:t>
      </w:r>
      <w:r w:rsidR="00F662E7">
        <w:rPr>
          <w:rFonts w:ascii="Verdana" w:hAnsi="Verdana"/>
          <w:sz w:val="22"/>
          <w:szCs w:val="22"/>
        </w:rPr>
        <w:t>made the motion to approve the previous meeting minutes and Dean seconded the motion.</w:t>
      </w:r>
    </w:p>
    <w:p w14:paraId="4EC1B3DC" w14:textId="77777777" w:rsidR="00434428" w:rsidRDefault="00434428" w:rsidP="00AE6BD7">
      <w:pPr>
        <w:pStyle w:val="ListParagraph"/>
        <w:ind w:left="2160"/>
        <w:rPr>
          <w:rFonts w:ascii="Verdana" w:hAnsi="Verdana"/>
          <w:b/>
          <w:bCs/>
          <w:sz w:val="22"/>
          <w:szCs w:val="22"/>
          <w:u w:val="single"/>
        </w:rPr>
      </w:pPr>
    </w:p>
    <w:p w14:paraId="63090D4E" w14:textId="4FA6D838" w:rsidR="00434428" w:rsidRPr="00434428" w:rsidRDefault="00434428" w:rsidP="00434428">
      <w:pPr>
        <w:rPr>
          <w:rFonts w:ascii="Verdana" w:hAnsi="Verdana"/>
          <w:b/>
          <w:bCs/>
          <w:sz w:val="22"/>
          <w:szCs w:val="22"/>
          <w:u w:val="single"/>
        </w:rPr>
      </w:pPr>
      <w:r w:rsidRPr="00434428">
        <w:rPr>
          <w:rFonts w:ascii="Verdana" w:hAnsi="Verdana"/>
          <w:b/>
          <w:bCs/>
          <w:sz w:val="22"/>
          <w:szCs w:val="22"/>
          <w:u w:val="single"/>
        </w:rPr>
        <w:t>Board of Trustee members in attendance:</w:t>
      </w:r>
    </w:p>
    <w:p w14:paraId="6D505B60" w14:textId="4BD918FB" w:rsidR="00434428" w:rsidRPr="00434428" w:rsidRDefault="00AE6BD7" w:rsidP="0043442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Christopher Pfieff, </w:t>
      </w:r>
      <w:r w:rsidR="00434428" w:rsidRPr="00434428">
        <w:rPr>
          <w:rFonts w:ascii="Verdana" w:hAnsi="Verdana"/>
          <w:sz w:val="22"/>
          <w:szCs w:val="22"/>
        </w:rPr>
        <w:t xml:space="preserve">Michelle January and Dean McAdams.  </w:t>
      </w:r>
    </w:p>
    <w:p w14:paraId="3ECE5D3F" w14:textId="77777777" w:rsidR="00434428" w:rsidRPr="00434428" w:rsidRDefault="00434428" w:rsidP="00434428">
      <w:pPr>
        <w:rPr>
          <w:rFonts w:ascii="Verdana" w:hAnsi="Verdana"/>
          <w:sz w:val="22"/>
          <w:szCs w:val="22"/>
        </w:rPr>
      </w:pPr>
    </w:p>
    <w:p w14:paraId="0DDC1EF8" w14:textId="77777777" w:rsidR="00434428" w:rsidRPr="00AE6BD7" w:rsidRDefault="00434428" w:rsidP="00AE6BD7">
      <w:pPr>
        <w:rPr>
          <w:rFonts w:ascii="Verdana" w:hAnsi="Verdana"/>
          <w:b/>
          <w:bCs/>
          <w:sz w:val="22"/>
          <w:szCs w:val="22"/>
          <w:u w:val="single"/>
        </w:rPr>
      </w:pPr>
      <w:r w:rsidRPr="00AE6BD7">
        <w:rPr>
          <w:rFonts w:ascii="Verdana" w:hAnsi="Verdana"/>
          <w:b/>
          <w:bCs/>
          <w:sz w:val="22"/>
          <w:szCs w:val="22"/>
          <w:u w:val="single"/>
        </w:rPr>
        <w:t>Others in attendance:</w:t>
      </w:r>
    </w:p>
    <w:p w14:paraId="509CC4D8" w14:textId="77777777" w:rsidR="00434428" w:rsidRPr="00434428" w:rsidRDefault="00434428" w:rsidP="0036751C">
      <w:pPr>
        <w:pStyle w:val="ListParagraph"/>
        <w:ind w:left="0"/>
        <w:rPr>
          <w:rFonts w:ascii="Verdana" w:hAnsi="Verdana"/>
          <w:sz w:val="22"/>
          <w:szCs w:val="22"/>
        </w:rPr>
      </w:pPr>
      <w:r w:rsidRPr="00434428">
        <w:rPr>
          <w:rFonts w:ascii="Verdana" w:hAnsi="Verdana"/>
          <w:sz w:val="22"/>
          <w:szCs w:val="22"/>
        </w:rPr>
        <w:t>Belinda Capaz - District Administrator</w:t>
      </w:r>
    </w:p>
    <w:p w14:paraId="29386784" w14:textId="4450FD96" w:rsidR="00434428" w:rsidRPr="00434428" w:rsidRDefault="00434428" w:rsidP="0036751C">
      <w:pPr>
        <w:pStyle w:val="ListParagraph"/>
        <w:ind w:left="0"/>
        <w:rPr>
          <w:rFonts w:ascii="Verdana" w:hAnsi="Verdana"/>
          <w:sz w:val="22"/>
          <w:szCs w:val="22"/>
        </w:rPr>
      </w:pPr>
      <w:r w:rsidRPr="00434428">
        <w:rPr>
          <w:rFonts w:ascii="Verdana" w:hAnsi="Verdana"/>
          <w:sz w:val="22"/>
          <w:szCs w:val="22"/>
        </w:rPr>
        <w:t xml:space="preserve">Nick Capaz – </w:t>
      </w:r>
      <w:r w:rsidR="005B2FB7">
        <w:rPr>
          <w:rFonts w:ascii="Verdana" w:hAnsi="Verdana"/>
          <w:sz w:val="22"/>
          <w:szCs w:val="22"/>
        </w:rPr>
        <w:t>Neighbor</w:t>
      </w:r>
      <w:r w:rsidR="00B503A3">
        <w:rPr>
          <w:rFonts w:ascii="Verdana" w:hAnsi="Verdana"/>
          <w:sz w:val="22"/>
          <w:szCs w:val="22"/>
        </w:rPr>
        <w:t xml:space="preserve"> </w:t>
      </w:r>
    </w:p>
    <w:p w14:paraId="4268903C" w14:textId="77777777" w:rsidR="001014D3" w:rsidRPr="00D70737" w:rsidRDefault="001014D3" w:rsidP="001014D3">
      <w:pPr>
        <w:rPr>
          <w:rFonts w:ascii="Verdana" w:hAnsi="Verdana"/>
          <w:sz w:val="22"/>
          <w:szCs w:val="22"/>
          <w:u w:val="single"/>
        </w:rPr>
      </w:pPr>
    </w:p>
    <w:p w14:paraId="568B246D" w14:textId="7364C6C1" w:rsidR="00B77941" w:rsidRPr="00DF79FB" w:rsidRDefault="00374268" w:rsidP="00B77941">
      <w:pPr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  <w:u w:val="single"/>
        </w:rPr>
        <w:t>Old Business</w:t>
      </w:r>
    </w:p>
    <w:p w14:paraId="6504764B" w14:textId="44251965" w:rsidR="009605B1" w:rsidRPr="00D81A4C" w:rsidRDefault="00297794" w:rsidP="00D81A4C">
      <w:pPr>
        <w:pStyle w:val="ListParagraph"/>
        <w:numPr>
          <w:ilvl w:val="0"/>
          <w:numId w:val="2"/>
        </w:numPr>
        <w:ind w:left="810"/>
        <w:rPr>
          <w:rFonts w:ascii="Verdana" w:hAnsi="Verdana"/>
          <w:sz w:val="22"/>
          <w:szCs w:val="22"/>
        </w:rPr>
      </w:pPr>
      <w:r w:rsidRPr="00D81A4C">
        <w:rPr>
          <w:rFonts w:ascii="Verdana" w:hAnsi="Verdana"/>
          <w:sz w:val="22"/>
          <w:szCs w:val="22"/>
        </w:rPr>
        <w:t>Board of Trustee Election</w:t>
      </w:r>
      <w:r w:rsidR="00CE24D5" w:rsidRPr="00D81A4C">
        <w:rPr>
          <w:rFonts w:ascii="Verdana" w:hAnsi="Verdana"/>
          <w:sz w:val="22"/>
          <w:szCs w:val="22"/>
        </w:rPr>
        <w:t xml:space="preserve"> </w:t>
      </w:r>
      <w:r w:rsidR="00636321" w:rsidRPr="00D81A4C">
        <w:rPr>
          <w:rFonts w:ascii="Verdana" w:hAnsi="Verdana"/>
          <w:sz w:val="22"/>
          <w:szCs w:val="22"/>
        </w:rPr>
        <w:t>Update</w:t>
      </w:r>
      <w:r w:rsidR="00D81A4C" w:rsidRPr="00D81A4C">
        <w:rPr>
          <w:rFonts w:ascii="Verdana" w:hAnsi="Verdana"/>
          <w:sz w:val="22"/>
          <w:szCs w:val="22"/>
        </w:rPr>
        <w:t xml:space="preserve"> - </w:t>
      </w:r>
      <w:r w:rsidR="00636321" w:rsidRPr="00D81A4C">
        <w:rPr>
          <w:rFonts w:ascii="Verdana" w:hAnsi="Verdana"/>
          <w:sz w:val="22"/>
          <w:szCs w:val="22"/>
        </w:rPr>
        <w:t>Two</w:t>
      </w:r>
      <w:r w:rsidR="00E06AF5" w:rsidRPr="00D81A4C">
        <w:rPr>
          <w:rFonts w:ascii="Verdana" w:hAnsi="Verdana"/>
          <w:sz w:val="22"/>
          <w:szCs w:val="22"/>
        </w:rPr>
        <w:t xml:space="preserve"> ads for </w:t>
      </w:r>
      <w:r w:rsidR="000C4602" w:rsidRPr="00D81A4C">
        <w:rPr>
          <w:rFonts w:ascii="Verdana" w:hAnsi="Verdana"/>
          <w:sz w:val="22"/>
          <w:szCs w:val="22"/>
        </w:rPr>
        <w:t xml:space="preserve">the Call </w:t>
      </w:r>
      <w:r w:rsidR="004E3D3C" w:rsidRPr="00D81A4C">
        <w:rPr>
          <w:rFonts w:ascii="Verdana" w:hAnsi="Verdana"/>
          <w:sz w:val="22"/>
          <w:szCs w:val="22"/>
        </w:rPr>
        <w:t>of</w:t>
      </w:r>
      <w:r w:rsidR="000C4602" w:rsidRPr="00D81A4C">
        <w:rPr>
          <w:rFonts w:ascii="Verdana" w:hAnsi="Verdana"/>
          <w:sz w:val="22"/>
          <w:szCs w:val="22"/>
        </w:rPr>
        <w:t xml:space="preserve"> Election </w:t>
      </w:r>
      <w:r w:rsidR="00E06AF5" w:rsidRPr="00D81A4C">
        <w:rPr>
          <w:rFonts w:ascii="Verdana" w:hAnsi="Verdana"/>
          <w:sz w:val="22"/>
          <w:szCs w:val="22"/>
        </w:rPr>
        <w:t xml:space="preserve">were </w:t>
      </w:r>
      <w:r w:rsidR="000C4602" w:rsidRPr="00D81A4C">
        <w:rPr>
          <w:rFonts w:ascii="Verdana" w:hAnsi="Verdana"/>
          <w:sz w:val="22"/>
          <w:szCs w:val="22"/>
        </w:rPr>
        <w:t>published in the Record Re</w:t>
      </w:r>
      <w:r w:rsidR="006701D7" w:rsidRPr="00D81A4C">
        <w:rPr>
          <w:rFonts w:ascii="Verdana" w:hAnsi="Verdana"/>
          <w:sz w:val="22"/>
          <w:szCs w:val="22"/>
        </w:rPr>
        <w:t>corder</w:t>
      </w:r>
      <w:r w:rsidR="004E3B38" w:rsidRPr="00D81A4C">
        <w:rPr>
          <w:rFonts w:ascii="Verdana" w:hAnsi="Verdana"/>
          <w:sz w:val="22"/>
          <w:szCs w:val="22"/>
        </w:rPr>
        <w:t xml:space="preserve"> as required by Maricopa County</w:t>
      </w:r>
      <w:r w:rsidR="00D259BA" w:rsidRPr="00D81A4C">
        <w:rPr>
          <w:rFonts w:ascii="Verdana" w:hAnsi="Verdana"/>
          <w:sz w:val="22"/>
          <w:szCs w:val="22"/>
        </w:rPr>
        <w:t>.  To date, no one has come forward</w:t>
      </w:r>
      <w:r w:rsidR="00636321" w:rsidRPr="00D81A4C">
        <w:rPr>
          <w:rFonts w:ascii="Verdana" w:hAnsi="Verdana"/>
          <w:sz w:val="22"/>
          <w:szCs w:val="22"/>
        </w:rPr>
        <w:t xml:space="preserve"> </w:t>
      </w:r>
      <w:r w:rsidR="00437F2B" w:rsidRPr="00D81A4C">
        <w:rPr>
          <w:rFonts w:ascii="Verdana" w:hAnsi="Verdana"/>
          <w:sz w:val="22"/>
          <w:szCs w:val="22"/>
        </w:rPr>
        <w:t xml:space="preserve">to run for a Board of Trustee </w:t>
      </w:r>
      <w:r w:rsidR="00E25E42" w:rsidRPr="00D81A4C">
        <w:rPr>
          <w:rFonts w:ascii="Verdana" w:hAnsi="Verdana"/>
          <w:sz w:val="22"/>
          <w:szCs w:val="22"/>
        </w:rPr>
        <w:t>position.</w:t>
      </w:r>
    </w:p>
    <w:p w14:paraId="05FDF555" w14:textId="77777777" w:rsidR="00E25E42" w:rsidRPr="00AB36CF" w:rsidRDefault="00E25E42" w:rsidP="00E25E42">
      <w:pPr>
        <w:pStyle w:val="ListParagraph"/>
        <w:ind w:left="2880"/>
        <w:rPr>
          <w:rFonts w:ascii="Verdana" w:hAnsi="Verdana"/>
          <w:sz w:val="22"/>
          <w:szCs w:val="22"/>
        </w:rPr>
      </w:pPr>
    </w:p>
    <w:p w14:paraId="49A08F64" w14:textId="44AF92CF" w:rsidR="00D87EDE" w:rsidRPr="00AB36CF" w:rsidRDefault="00D87EDE" w:rsidP="00BF5683">
      <w:pPr>
        <w:pStyle w:val="ListParagraph"/>
        <w:numPr>
          <w:ilvl w:val="0"/>
          <w:numId w:val="2"/>
        </w:numPr>
        <w:ind w:left="810"/>
        <w:rPr>
          <w:rFonts w:ascii="Verdana" w:hAnsi="Verdana"/>
          <w:sz w:val="22"/>
          <w:szCs w:val="22"/>
        </w:rPr>
      </w:pPr>
      <w:r w:rsidRPr="00AB36CF">
        <w:rPr>
          <w:rFonts w:ascii="Verdana" w:hAnsi="Verdana"/>
          <w:sz w:val="22"/>
          <w:szCs w:val="22"/>
        </w:rPr>
        <w:t xml:space="preserve">Repairs </w:t>
      </w:r>
      <w:r w:rsidR="00CB0F01" w:rsidRPr="00AB36CF">
        <w:rPr>
          <w:rFonts w:ascii="Verdana" w:hAnsi="Verdana"/>
          <w:sz w:val="22"/>
          <w:szCs w:val="22"/>
        </w:rPr>
        <w:t xml:space="preserve">completed </w:t>
      </w:r>
      <w:r w:rsidR="00F91CAA" w:rsidRPr="00AB36CF">
        <w:rPr>
          <w:rFonts w:ascii="Verdana" w:hAnsi="Verdana"/>
          <w:sz w:val="22"/>
          <w:szCs w:val="22"/>
        </w:rPr>
        <w:t>since last Board Meeting</w:t>
      </w:r>
    </w:p>
    <w:p w14:paraId="75C20D10" w14:textId="6261795C" w:rsidR="00F91CAA" w:rsidRPr="00AB36CF" w:rsidRDefault="00F91CAA" w:rsidP="00BF5683">
      <w:pPr>
        <w:pStyle w:val="ListParagraph"/>
        <w:numPr>
          <w:ilvl w:val="2"/>
          <w:numId w:val="2"/>
        </w:numPr>
        <w:tabs>
          <w:tab w:val="left" w:pos="1350"/>
        </w:tabs>
        <w:ind w:hanging="2790"/>
        <w:rPr>
          <w:rFonts w:ascii="Verdana" w:hAnsi="Verdana"/>
          <w:sz w:val="22"/>
          <w:szCs w:val="22"/>
        </w:rPr>
      </w:pPr>
      <w:r w:rsidRPr="00AB36CF">
        <w:rPr>
          <w:rFonts w:ascii="Verdana" w:hAnsi="Verdana"/>
          <w:sz w:val="22"/>
          <w:szCs w:val="22"/>
        </w:rPr>
        <w:t>389 E. Palm</w:t>
      </w:r>
      <w:r w:rsidR="005C29B7" w:rsidRPr="00AB36CF">
        <w:rPr>
          <w:rFonts w:ascii="Verdana" w:hAnsi="Verdana"/>
          <w:sz w:val="22"/>
          <w:szCs w:val="22"/>
        </w:rPr>
        <w:t xml:space="preserve"> – Stand box work was done.  Cost was $2866.50</w:t>
      </w:r>
    </w:p>
    <w:p w14:paraId="34492C2C" w14:textId="508AD44F" w:rsidR="00D96576" w:rsidRPr="00AB36CF" w:rsidRDefault="00D96576" w:rsidP="00BF5683">
      <w:pPr>
        <w:pStyle w:val="ListParagraph"/>
        <w:numPr>
          <w:ilvl w:val="2"/>
          <w:numId w:val="2"/>
        </w:numPr>
        <w:ind w:left="1350" w:hanging="540"/>
        <w:rPr>
          <w:rFonts w:ascii="Verdana" w:hAnsi="Verdana"/>
          <w:sz w:val="22"/>
          <w:szCs w:val="22"/>
        </w:rPr>
      </w:pPr>
      <w:r w:rsidRPr="00AB36CF">
        <w:rPr>
          <w:rFonts w:ascii="Verdana" w:hAnsi="Verdana"/>
          <w:sz w:val="22"/>
          <w:szCs w:val="22"/>
        </w:rPr>
        <w:t>2024 N. 7</w:t>
      </w:r>
      <w:r w:rsidRPr="00AB36CF">
        <w:rPr>
          <w:rFonts w:ascii="Verdana" w:hAnsi="Verdana"/>
          <w:sz w:val="22"/>
          <w:szCs w:val="22"/>
          <w:vertAlign w:val="superscript"/>
        </w:rPr>
        <w:t>th</w:t>
      </w:r>
      <w:r w:rsidR="0071564D" w:rsidRPr="00AB36CF">
        <w:rPr>
          <w:rFonts w:ascii="Verdana" w:hAnsi="Verdana"/>
          <w:sz w:val="22"/>
          <w:szCs w:val="22"/>
        </w:rPr>
        <w:t xml:space="preserve"> St. – Stand box work was done.  Cost was $</w:t>
      </w:r>
      <w:r w:rsidR="00165944" w:rsidRPr="00AB36CF">
        <w:rPr>
          <w:rFonts w:ascii="Verdana" w:hAnsi="Verdana"/>
          <w:sz w:val="22"/>
          <w:szCs w:val="22"/>
        </w:rPr>
        <w:t>2740.00</w:t>
      </w:r>
    </w:p>
    <w:p w14:paraId="087B18BE" w14:textId="706BB3C4" w:rsidR="00165944" w:rsidRPr="00AB36CF" w:rsidRDefault="00A57337" w:rsidP="00BF5683">
      <w:pPr>
        <w:pStyle w:val="ListParagraph"/>
        <w:numPr>
          <w:ilvl w:val="2"/>
          <w:numId w:val="2"/>
        </w:numPr>
        <w:ind w:left="1350" w:hanging="540"/>
        <w:rPr>
          <w:rFonts w:ascii="Verdana" w:hAnsi="Verdana"/>
          <w:sz w:val="22"/>
          <w:szCs w:val="22"/>
        </w:rPr>
      </w:pPr>
      <w:r w:rsidRPr="00AB36CF">
        <w:rPr>
          <w:rFonts w:ascii="Verdana" w:hAnsi="Verdana"/>
          <w:sz w:val="22"/>
          <w:szCs w:val="22"/>
        </w:rPr>
        <w:t>2034 N. 3</w:t>
      </w:r>
      <w:r w:rsidRPr="00AB36CF">
        <w:rPr>
          <w:rFonts w:ascii="Verdana" w:hAnsi="Verdana"/>
          <w:sz w:val="22"/>
          <w:szCs w:val="22"/>
          <w:vertAlign w:val="superscript"/>
        </w:rPr>
        <w:t>rd</w:t>
      </w:r>
      <w:r w:rsidR="004F151A" w:rsidRPr="00AB36CF">
        <w:rPr>
          <w:rFonts w:ascii="Verdana" w:hAnsi="Verdana"/>
          <w:sz w:val="22"/>
          <w:szCs w:val="22"/>
        </w:rPr>
        <w:t xml:space="preserve"> St. – Repaired broken joint/ring crack</w:t>
      </w:r>
      <w:r w:rsidR="00F43F1B" w:rsidRPr="00AB36CF">
        <w:rPr>
          <w:rFonts w:ascii="Verdana" w:hAnsi="Verdana"/>
          <w:sz w:val="22"/>
          <w:szCs w:val="22"/>
        </w:rPr>
        <w:t>.  Cost was $600.00.</w:t>
      </w:r>
    </w:p>
    <w:p w14:paraId="1831D6E1" w14:textId="5B0A9A7E" w:rsidR="00F43F1B" w:rsidRDefault="00F43F1B" w:rsidP="00BF5683">
      <w:pPr>
        <w:pStyle w:val="ListParagraph"/>
        <w:numPr>
          <w:ilvl w:val="2"/>
          <w:numId w:val="2"/>
        </w:numPr>
        <w:ind w:left="1350" w:hanging="540"/>
        <w:rPr>
          <w:rFonts w:ascii="Verdana" w:hAnsi="Verdana"/>
          <w:sz w:val="22"/>
          <w:szCs w:val="22"/>
        </w:rPr>
      </w:pPr>
      <w:r w:rsidRPr="00AB36CF">
        <w:rPr>
          <w:rFonts w:ascii="Verdana" w:hAnsi="Verdana"/>
          <w:sz w:val="22"/>
          <w:szCs w:val="22"/>
        </w:rPr>
        <w:t>2016 N. Alvarado</w:t>
      </w:r>
      <w:r w:rsidR="00DE22B6" w:rsidRPr="00AB36CF">
        <w:rPr>
          <w:rFonts w:ascii="Verdana" w:hAnsi="Verdana"/>
          <w:sz w:val="22"/>
          <w:szCs w:val="22"/>
        </w:rPr>
        <w:t xml:space="preserve"> – Repaired broken joint/ring crack.  Cost was $600.00</w:t>
      </w:r>
    </w:p>
    <w:p w14:paraId="048814E2" w14:textId="77777777" w:rsidR="00442615" w:rsidRDefault="00442615" w:rsidP="00374268">
      <w:pPr>
        <w:rPr>
          <w:rFonts w:ascii="Verdana" w:hAnsi="Verdana"/>
          <w:sz w:val="22"/>
          <w:szCs w:val="22"/>
        </w:rPr>
      </w:pPr>
    </w:p>
    <w:p w14:paraId="48B702AB" w14:textId="77777777" w:rsidR="00921DE6" w:rsidRDefault="00921DE6" w:rsidP="00374268">
      <w:pPr>
        <w:rPr>
          <w:rFonts w:ascii="Verdana" w:hAnsi="Verdana"/>
          <w:b/>
          <w:bCs/>
          <w:sz w:val="22"/>
          <w:szCs w:val="22"/>
          <w:u w:val="single"/>
        </w:rPr>
      </w:pPr>
    </w:p>
    <w:p w14:paraId="611E0C99" w14:textId="77777777" w:rsidR="00921DE6" w:rsidRDefault="00921DE6" w:rsidP="00374268">
      <w:pPr>
        <w:rPr>
          <w:rFonts w:ascii="Verdana" w:hAnsi="Verdana"/>
          <w:b/>
          <w:bCs/>
          <w:sz w:val="22"/>
          <w:szCs w:val="22"/>
          <w:u w:val="single"/>
        </w:rPr>
      </w:pPr>
    </w:p>
    <w:p w14:paraId="2AF14E35" w14:textId="77777777" w:rsidR="00921DE6" w:rsidRDefault="00921DE6" w:rsidP="00374268">
      <w:pPr>
        <w:rPr>
          <w:rFonts w:ascii="Verdana" w:hAnsi="Verdana"/>
          <w:b/>
          <w:bCs/>
          <w:sz w:val="22"/>
          <w:szCs w:val="22"/>
          <w:u w:val="single"/>
        </w:rPr>
      </w:pPr>
    </w:p>
    <w:p w14:paraId="47B7860D" w14:textId="58D6290A" w:rsidR="00374268" w:rsidRPr="00374268" w:rsidRDefault="00374268" w:rsidP="00374268">
      <w:pPr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  <w:u w:val="single"/>
        </w:rPr>
        <w:t>New Business</w:t>
      </w:r>
    </w:p>
    <w:p w14:paraId="27F01664" w14:textId="07FBA5FB" w:rsidR="00C60BB2" w:rsidRDefault="00FC6E12" w:rsidP="00C60BB2">
      <w:pPr>
        <w:pStyle w:val="ListParagraph"/>
        <w:numPr>
          <w:ilvl w:val="0"/>
          <w:numId w:val="2"/>
        </w:numPr>
        <w:ind w:left="900" w:hanging="45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New Repair Needed – The irrigation line that runs par</w:t>
      </w:r>
      <w:r w:rsidR="00583E68">
        <w:rPr>
          <w:rFonts w:ascii="Verdana" w:hAnsi="Verdana"/>
          <w:sz w:val="22"/>
          <w:szCs w:val="22"/>
        </w:rPr>
        <w:t>allel</w:t>
      </w:r>
      <w:r w:rsidR="000D554B">
        <w:rPr>
          <w:rFonts w:ascii="Verdana" w:hAnsi="Verdana"/>
          <w:sz w:val="22"/>
          <w:szCs w:val="22"/>
        </w:rPr>
        <w:t xml:space="preserve"> to the </w:t>
      </w:r>
      <w:r w:rsidR="0011586B">
        <w:rPr>
          <w:rFonts w:ascii="Verdana" w:hAnsi="Verdana"/>
          <w:sz w:val="22"/>
          <w:szCs w:val="22"/>
        </w:rPr>
        <w:t>Heard Museum feeding home</w:t>
      </w:r>
      <w:r w:rsidR="008229AE">
        <w:rPr>
          <w:rFonts w:ascii="Verdana" w:hAnsi="Verdana"/>
          <w:sz w:val="22"/>
          <w:szCs w:val="22"/>
        </w:rPr>
        <w:t>s</w:t>
      </w:r>
      <w:r w:rsidR="0011586B">
        <w:rPr>
          <w:rFonts w:ascii="Verdana" w:hAnsi="Verdana"/>
          <w:sz w:val="22"/>
          <w:szCs w:val="22"/>
        </w:rPr>
        <w:t xml:space="preserve"> on Alvarado has </w:t>
      </w:r>
      <w:r w:rsidR="008229AE">
        <w:rPr>
          <w:rFonts w:ascii="Verdana" w:hAnsi="Verdana"/>
          <w:sz w:val="22"/>
          <w:szCs w:val="22"/>
        </w:rPr>
        <w:t xml:space="preserve">a </w:t>
      </w:r>
      <w:r w:rsidR="0011586B">
        <w:rPr>
          <w:rFonts w:ascii="Verdana" w:hAnsi="Verdana"/>
          <w:sz w:val="22"/>
          <w:szCs w:val="22"/>
        </w:rPr>
        <w:t>blockage and needs to be hydro jetted</w:t>
      </w:r>
      <w:r w:rsidR="008229AE">
        <w:rPr>
          <w:rFonts w:ascii="Verdana" w:hAnsi="Verdana"/>
          <w:sz w:val="22"/>
          <w:szCs w:val="22"/>
        </w:rPr>
        <w:t xml:space="preserve">.  </w:t>
      </w:r>
      <w:r w:rsidR="00845633">
        <w:rPr>
          <w:rFonts w:ascii="Verdana" w:hAnsi="Verdana"/>
          <w:sz w:val="22"/>
          <w:szCs w:val="22"/>
        </w:rPr>
        <w:t>The estimated cost for repair is $2500.</w:t>
      </w:r>
    </w:p>
    <w:p w14:paraId="1E214194" w14:textId="222AC941" w:rsidR="00845633" w:rsidRDefault="00981EA6" w:rsidP="00845633">
      <w:pPr>
        <w:pStyle w:val="ListParagraph"/>
        <w:ind w:left="90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Christopher </w:t>
      </w:r>
      <w:r w:rsidR="0020274A">
        <w:rPr>
          <w:rFonts w:ascii="Verdana" w:hAnsi="Verdana"/>
          <w:sz w:val="22"/>
          <w:szCs w:val="22"/>
        </w:rPr>
        <w:t xml:space="preserve">Pfieff made a motion to approve </w:t>
      </w:r>
      <w:r>
        <w:rPr>
          <w:rFonts w:ascii="Verdana" w:hAnsi="Verdana"/>
          <w:sz w:val="22"/>
          <w:szCs w:val="22"/>
        </w:rPr>
        <w:t>this repair and Dean McAdams secon</w:t>
      </w:r>
      <w:r w:rsidR="0020274A">
        <w:rPr>
          <w:rFonts w:ascii="Verdana" w:hAnsi="Verdana"/>
          <w:sz w:val="22"/>
          <w:szCs w:val="22"/>
        </w:rPr>
        <w:t>ded the motion.</w:t>
      </w:r>
    </w:p>
    <w:p w14:paraId="16388668" w14:textId="77777777" w:rsidR="00C60BB2" w:rsidRDefault="00C60BB2" w:rsidP="008229AE">
      <w:pPr>
        <w:pStyle w:val="ListParagraph"/>
        <w:ind w:left="2160"/>
        <w:rPr>
          <w:rFonts w:ascii="Verdana" w:hAnsi="Verdana"/>
          <w:sz w:val="22"/>
          <w:szCs w:val="22"/>
        </w:rPr>
      </w:pPr>
    </w:p>
    <w:p w14:paraId="3CC1F79A" w14:textId="5C45D963" w:rsidR="00CC2874" w:rsidRPr="00AB36CF" w:rsidRDefault="00F11BD2" w:rsidP="00B13AA0">
      <w:pPr>
        <w:pStyle w:val="ListParagraph"/>
        <w:numPr>
          <w:ilvl w:val="0"/>
          <w:numId w:val="9"/>
        </w:numPr>
        <w:ind w:left="900" w:hanging="450"/>
        <w:rPr>
          <w:rFonts w:ascii="Verdana" w:hAnsi="Verdana"/>
          <w:sz w:val="22"/>
          <w:szCs w:val="22"/>
        </w:rPr>
      </w:pPr>
      <w:r w:rsidRPr="00AB36CF">
        <w:rPr>
          <w:rFonts w:ascii="Verdana" w:hAnsi="Verdana"/>
          <w:sz w:val="22"/>
          <w:szCs w:val="22"/>
        </w:rPr>
        <w:t>Budget</w:t>
      </w:r>
      <w:r w:rsidR="00670CD0" w:rsidRPr="00AB36CF">
        <w:rPr>
          <w:rFonts w:ascii="Verdana" w:hAnsi="Verdana"/>
          <w:sz w:val="22"/>
          <w:szCs w:val="22"/>
        </w:rPr>
        <w:t xml:space="preserve"> – </w:t>
      </w:r>
      <w:r w:rsidR="004048A1" w:rsidRPr="00AB36CF">
        <w:rPr>
          <w:rFonts w:ascii="Verdana" w:hAnsi="Verdana"/>
          <w:sz w:val="22"/>
          <w:szCs w:val="22"/>
        </w:rPr>
        <w:t xml:space="preserve">The first draft of </w:t>
      </w:r>
      <w:r w:rsidR="008809F2" w:rsidRPr="00AB36CF">
        <w:rPr>
          <w:rFonts w:ascii="Verdana" w:hAnsi="Verdana"/>
          <w:sz w:val="22"/>
          <w:szCs w:val="22"/>
        </w:rPr>
        <w:t xml:space="preserve">the </w:t>
      </w:r>
      <w:r w:rsidR="00670CD0" w:rsidRPr="00AB36CF">
        <w:rPr>
          <w:rFonts w:ascii="Verdana" w:hAnsi="Verdana"/>
          <w:sz w:val="22"/>
          <w:szCs w:val="22"/>
        </w:rPr>
        <w:t>budget was discussed</w:t>
      </w:r>
      <w:r w:rsidR="00997D8C" w:rsidRPr="00AB36CF">
        <w:rPr>
          <w:rFonts w:ascii="Verdana" w:hAnsi="Verdana"/>
          <w:sz w:val="22"/>
          <w:szCs w:val="22"/>
        </w:rPr>
        <w:t xml:space="preserve">, </w:t>
      </w:r>
      <w:r w:rsidR="00670CD0" w:rsidRPr="00AB36CF">
        <w:rPr>
          <w:rFonts w:ascii="Verdana" w:hAnsi="Verdana"/>
          <w:sz w:val="22"/>
          <w:szCs w:val="22"/>
        </w:rPr>
        <w:t xml:space="preserve">and </w:t>
      </w:r>
      <w:r w:rsidR="00EA15C0">
        <w:rPr>
          <w:rFonts w:ascii="Verdana" w:hAnsi="Verdana"/>
          <w:sz w:val="22"/>
          <w:szCs w:val="22"/>
        </w:rPr>
        <w:t xml:space="preserve">with a minor change, </w:t>
      </w:r>
      <w:r w:rsidR="00670CD0" w:rsidRPr="00AB36CF">
        <w:rPr>
          <w:rFonts w:ascii="Verdana" w:hAnsi="Verdana"/>
          <w:sz w:val="22"/>
          <w:szCs w:val="22"/>
        </w:rPr>
        <w:t>approved.</w:t>
      </w:r>
      <w:r w:rsidR="00DA1ED4" w:rsidRPr="00AB36CF">
        <w:rPr>
          <w:rFonts w:ascii="Verdana" w:hAnsi="Verdana"/>
          <w:sz w:val="22"/>
          <w:szCs w:val="22"/>
        </w:rPr>
        <w:t xml:space="preserve">  </w:t>
      </w:r>
      <w:r w:rsidR="009B07B3" w:rsidRPr="00AB36CF">
        <w:rPr>
          <w:rFonts w:ascii="Verdana" w:hAnsi="Verdana"/>
          <w:sz w:val="22"/>
          <w:szCs w:val="22"/>
        </w:rPr>
        <w:t>Chris</w:t>
      </w:r>
      <w:r w:rsidR="00B13AA0">
        <w:rPr>
          <w:rFonts w:ascii="Verdana" w:hAnsi="Verdana"/>
          <w:sz w:val="22"/>
          <w:szCs w:val="22"/>
        </w:rPr>
        <w:t>topher</w:t>
      </w:r>
      <w:r w:rsidR="006A4760">
        <w:rPr>
          <w:rFonts w:ascii="Verdana" w:hAnsi="Verdana"/>
          <w:sz w:val="22"/>
          <w:szCs w:val="22"/>
        </w:rPr>
        <w:t xml:space="preserve"> Pfieff made a motion to approve the budget and </w:t>
      </w:r>
      <w:r w:rsidR="000F7583" w:rsidRPr="00AB36CF">
        <w:rPr>
          <w:rFonts w:ascii="Verdana" w:hAnsi="Verdana"/>
          <w:sz w:val="22"/>
          <w:szCs w:val="22"/>
        </w:rPr>
        <w:t xml:space="preserve">Michelle </w:t>
      </w:r>
      <w:r w:rsidR="00432C8A">
        <w:rPr>
          <w:rFonts w:ascii="Verdana" w:hAnsi="Verdana"/>
          <w:sz w:val="22"/>
          <w:szCs w:val="22"/>
        </w:rPr>
        <w:t xml:space="preserve">January </w:t>
      </w:r>
      <w:r w:rsidR="000F7583" w:rsidRPr="00AB36CF">
        <w:rPr>
          <w:rFonts w:ascii="Verdana" w:hAnsi="Verdana"/>
          <w:sz w:val="22"/>
          <w:szCs w:val="22"/>
        </w:rPr>
        <w:t>seconded the motion.</w:t>
      </w:r>
    </w:p>
    <w:p w14:paraId="4D33F03A" w14:textId="6DE2B0C0" w:rsidR="009D00FD" w:rsidRPr="00AB36CF" w:rsidRDefault="009D00FD" w:rsidP="009D00FD">
      <w:pPr>
        <w:pStyle w:val="ListParagraph"/>
        <w:ind w:left="2160"/>
        <w:rPr>
          <w:rFonts w:ascii="Verdana" w:hAnsi="Verdana"/>
          <w:sz w:val="22"/>
          <w:szCs w:val="22"/>
        </w:rPr>
      </w:pPr>
    </w:p>
    <w:p w14:paraId="363C5EB8" w14:textId="77777777" w:rsidR="003C0213" w:rsidRPr="00AB36CF" w:rsidRDefault="003C0213" w:rsidP="009D00FD">
      <w:pPr>
        <w:pStyle w:val="ListParagraph"/>
        <w:ind w:left="2160"/>
        <w:rPr>
          <w:rFonts w:ascii="Verdana" w:hAnsi="Verdana"/>
          <w:sz w:val="22"/>
          <w:szCs w:val="22"/>
        </w:rPr>
      </w:pPr>
    </w:p>
    <w:p w14:paraId="10941DC2" w14:textId="3809FE94" w:rsidR="001D2903" w:rsidRPr="00AB36CF" w:rsidRDefault="009D00FD" w:rsidP="00AB36CF">
      <w:pPr>
        <w:rPr>
          <w:rFonts w:ascii="Verdana" w:hAnsi="Verdana"/>
          <w:b/>
          <w:bCs/>
          <w:sz w:val="22"/>
          <w:szCs w:val="22"/>
        </w:rPr>
      </w:pPr>
      <w:r w:rsidRPr="00AB36CF">
        <w:rPr>
          <w:rFonts w:ascii="Verdana" w:hAnsi="Verdana"/>
          <w:b/>
          <w:bCs/>
          <w:sz w:val="22"/>
          <w:szCs w:val="22"/>
        </w:rPr>
        <w:t>10:</w:t>
      </w:r>
      <w:r w:rsidR="00FF35D5" w:rsidRPr="00AB36CF">
        <w:rPr>
          <w:rFonts w:ascii="Verdana" w:hAnsi="Verdana"/>
          <w:b/>
          <w:bCs/>
          <w:sz w:val="22"/>
          <w:szCs w:val="22"/>
        </w:rPr>
        <w:t>20</w:t>
      </w:r>
      <w:r w:rsidRPr="00AB36CF">
        <w:rPr>
          <w:rFonts w:ascii="Verdana" w:hAnsi="Verdana"/>
          <w:b/>
          <w:bCs/>
          <w:sz w:val="22"/>
          <w:szCs w:val="22"/>
        </w:rPr>
        <w:t>am</w:t>
      </w:r>
      <w:r w:rsidR="007F5459" w:rsidRPr="00AB36CF">
        <w:rPr>
          <w:rFonts w:ascii="Verdana" w:hAnsi="Verdana"/>
          <w:b/>
          <w:bCs/>
          <w:sz w:val="22"/>
          <w:szCs w:val="22"/>
        </w:rPr>
        <w:tab/>
      </w:r>
      <w:r w:rsidR="00B77941" w:rsidRPr="00AB36CF">
        <w:rPr>
          <w:rFonts w:ascii="Verdana" w:hAnsi="Verdana"/>
          <w:b/>
          <w:bCs/>
          <w:sz w:val="22"/>
          <w:szCs w:val="22"/>
        </w:rPr>
        <w:t>MEETING ADJOURNMENT</w:t>
      </w:r>
      <w:r w:rsidR="00832087" w:rsidRPr="00AB36CF">
        <w:rPr>
          <w:rFonts w:ascii="Verdana" w:hAnsi="Verdana"/>
          <w:b/>
          <w:bCs/>
          <w:sz w:val="22"/>
          <w:szCs w:val="22"/>
        </w:rPr>
        <w:t xml:space="preserve"> </w:t>
      </w:r>
      <w:r w:rsidR="00AB36CF" w:rsidRPr="00AB36CF">
        <w:rPr>
          <w:rFonts w:ascii="Verdana" w:hAnsi="Verdana"/>
          <w:b/>
          <w:bCs/>
          <w:sz w:val="22"/>
          <w:szCs w:val="22"/>
        </w:rPr>
        <w:t xml:space="preserve">- </w:t>
      </w:r>
      <w:r w:rsidR="00832087" w:rsidRPr="00AB36CF">
        <w:rPr>
          <w:rFonts w:ascii="Verdana" w:hAnsi="Verdana"/>
          <w:sz w:val="22"/>
          <w:szCs w:val="22"/>
        </w:rPr>
        <w:t xml:space="preserve">Christopher </w:t>
      </w:r>
      <w:r w:rsidR="00104F93">
        <w:rPr>
          <w:rFonts w:ascii="Verdana" w:hAnsi="Verdana"/>
          <w:sz w:val="22"/>
          <w:szCs w:val="22"/>
        </w:rPr>
        <w:t xml:space="preserve">Pfieff </w:t>
      </w:r>
      <w:r w:rsidR="00832087" w:rsidRPr="00AB36CF">
        <w:rPr>
          <w:rFonts w:ascii="Verdana" w:hAnsi="Verdana"/>
          <w:sz w:val="22"/>
          <w:szCs w:val="22"/>
        </w:rPr>
        <w:t xml:space="preserve">motioned to adjourn the meeting and </w:t>
      </w:r>
      <w:r w:rsidR="00AB36CF" w:rsidRPr="00AB36CF">
        <w:rPr>
          <w:rFonts w:ascii="Verdana" w:hAnsi="Verdana"/>
          <w:sz w:val="22"/>
          <w:szCs w:val="22"/>
        </w:rPr>
        <w:t xml:space="preserve">Dean </w:t>
      </w:r>
      <w:r w:rsidR="00104F93">
        <w:rPr>
          <w:rFonts w:ascii="Verdana" w:hAnsi="Verdana"/>
          <w:sz w:val="22"/>
          <w:szCs w:val="22"/>
        </w:rPr>
        <w:t xml:space="preserve">McAdams </w:t>
      </w:r>
      <w:r w:rsidR="00AB36CF" w:rsidRPr="00AB36CF">
        <w:rPr>
          <w:rFonts w:ascii="Verdana" w:hAnsi="Verdana"/>
          <w:sz w:val="22"/>
          <w:szCs w:val="22"/>
        </w:rPr>
        <w:t>seconded the motion.</w:t>
      </w:r>
    </w:p>
    <w:p w14:paraId="5ABAFF33" w14:textId="77777777" w:rsidR="000D5494" w:rsidRDefault="000D5494" w:rsidP="00001599">
      <w:pPr>
        <w:jc w:val="center"/>
        <w:rPr>
          <w:rFonts w:ascii="Verdana" w:hAnsi="Verdana"/>
          <w:sz w:val="20"/>
          <w:szCs w:val="20"/>
        </w:rPr>
      </w:pPr>
    </w:p>
    <w:p w14:paraId="0C1BB95F" w14:textId="77777777" w:rsidR="000D5494" w:rsidRDefault="000D5494" w:rsidP="00001599">
      <w:pPr>
        <w:jc w:val="center"/>
        <w:rPr>
          <w:rFonts w:ascii="Verdana" w:hAnsi="Verdana"/>
          <w:sz w:val="20"/>
          <w:szCs w:val="20"/>
        </w:rPr>
      </w:pPr>
    </w:p>
    <w:p w14:paraId="191926FD" w14:textId="77777777" w:rsidR="000216F1" w:rsidRDefault="000216F1" w:rsidP="00001599">
      <w:pPr>
        <w:jc w:val="center"/>
        <w:rPr>
          <w:rFonts w:ascii="Verdana" w:hAnsi="Verdana"/>
          <w:sz w:val="20"/>
          <w:szCs w:val="20"/>
        </w:rPr>
      </w:pPr>
    </w:p>
    <w:p w14:paraId="23B5974E" w14:textId="77777777" w:rsidR="000216F1" w:rsidRDefault="000216F1" w:rsidP="00001599">
      <w:pPr>
        <w:jc w:val="center"/>
        <w:rPr>
          <w:rFonts w:ascii="Verdana" w:hAnsi="Verdana"/>
          <w:sz w:val="20"/>
          <w:szCs w:val="20"/>
        </w:rPr>
      </w:pPr>
    </w:p>
    <w:p w14:paraId="58A556BF" w14:textId="77777777" w:rsidR="000216F1" w:rsidRDefault="000216F1" w:rsidP="00001599">
      <w:pPr>
        <w:jc w:val="center"/>
        <w:rPr>
          <w:rFonts w:ascii="Verdana" w:hAnsi="Verdana"/>
          <w:sz w:val="20"/>
          <w:szCs w:val="20"/>
        </w:rPr>
      </w:pPr>
    </w:p>
    <w:p w14:paraId="73339690" w14:textId="77777777" w:rsidR="000D5494" w:rsidRDefault="000D5494" w:rsidP="00001599">
      <w:pPr>
        <w:jc w:val="center"/>
        <w:rPr>
          <w:rFonts w:ascii="Verdana" w:hAnsi="Verdana"/>
          <w:sz w:val="20"/>
          <w:szCs w:val="20"/>
        </w:rPr>
      </w:pPr>
    </w:p>
    <w:p w14:paraId="43F77CC6" w14:textId="1EA320F2" w:rsidR="000B5590" w:rsidRPr="00AB36CF" w:rsidRDefault="00B77941" w:rsidP="00001599">
      <w:pPr>
        <w:jc w:val="center"/>
        <w:rPr>
          <w:sz w:val="20"/>
          <w:szCs w:val="20"/>
        </w:rPr>
      </w:pPr>
      <w:r w:rsidRPr="00AB36CF">
        <w:rPr>
          <w:rFonts w:ascii="Verdana" w:hAnsi="Verdana"/>
          <w:sz w:val="20"/>
          <w:szCs w:val="20"/>
        </w:rPr>
        <w:t>(Please be aware that action may be taken on any item listed on this agenda.)</w:t>
      </w:r>
    </w:p>
    <w:sectPr w:rsidR="000B5590" w:rsidRPr="00AB36CF" w:rsidSect="001D2903">
      <w:footerReference w:type="default" r:id="rId9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BDC70" w14:textId="77777777" w:rsidR="004536C8" w:rsidRDefault="004536C8" w:rsidP="004F7CA9">
      <w:r>
        <w:separator/>
      </w:r>
    </w:p>
  </w:endnote>
  <w:endnote w:type="continuationSeparator" w:id="0">
    <w:p w14:paraId="5B71BA91" w14:textId="77777777" w:rsidR="004536C8" w:rsidRDefault="004536C8" w:rsidP="004F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E27C6" w14:textId="77777777" w:rsidR="004F7CA9" w:rsidRDefault="004F7C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1689E" w14:textId="77777777" w:rsidR="004536C8" w:rsidRDefault="004536C8" w:rsidP="004F7CA9">
      <w:r>
        <w:separator/>
      </w:r>
    </w:p>
  </w:footnote>
  <w:footnote w:type="continuationSeparator" w:id="0">
    <w:p w14:paraId="6BC9E0D0" w14:textId="77777777" w:rsidR="004536C8" w:rsidRDefault="004536C8" w:rsidP="004F7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750FA"/>
    <w:multiLevelType w:val="hybridMultilevel"/>
    <w:tmpl w:val="3D16D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2B31FA"/>
    <w:multiLevelType w:val="hybridMultilevel"/>
    <w:tmpl w:val="17BAAA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53F3969"/>
    <w:multiLevelType w:val="hybridMultilevel"/>
    <w:tmpl w:val="6F5EF8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9283C39"/>
    <w:multiLevelType w:val="hybridMultilevel"/>
    <w:tmpl w:val="9EE2E0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E3269CA"/>
    <w:multiLevelType w:val="hybridMultilevel"/>
    <w:tmpl w:val="5DA61D2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7602F1D"/>
    <w:multiLevelType w:val="hybridMultilevel"/>
    <w:tmpl w:val="F7446E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F572AB5"/>
    <w:multiLevelType w:val="hybridMultilevel"/>
    <w:tmpl w:val="54F480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00C748D"/>
    <w:multiLevelType w:val="hybridMultilevel"/>
    <w:tmpl w:val="07BC03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F2B6BA2"/>
    <w:multiLevelType w:val="hybridMultilevel"/>
    <w:tmpl w:val="12467D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77971692">
    <w:abstractNumId w:val="3"/>
  </w:num>
  <w:num w:numId="2" w16cid:durableId="1752852399">
    <w:abstractNumId w:val="5"/>
  </w:num>
  <w:num w:numId="3" w16cid:durableId="2065063420">
    <w:abstractNumId w:val="6"/>
  </w:num>
  <w:num w:numId="4" w16cid:durableId="1692952130">
    <w:abstractNumId w:val="1"/>
  </w:num>
  <w:num w:numId="5" w16cid:durableId="631861416">
    <w:abstractNumId w:val="4"/>
  </w:num>
  <w:num w:numId="6" w16cid:durableId="1972858053">
    <w:abstractNumId w:val="8"/>
  </w:num>
  <w:num w:numId="7" w16cid:durableId="1183980787">
    <w:abstractNumId w:val="7"/>
  </w:num>
  <w:num w:numId="8" w16cid:durableId="287207411">
    <w:abstractNumId w:val="2"/>
  </w:num>
  <w:num w:numId="9" w16cid:durableId="404105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B9"/>
    <w:rsid w:val="00001599"/>
    <w:rsid w:val="000034BD"/>
    <w:rsid w:val="000039E4"/>
    <w:rsid w:val="00011EF7"/>
    <w:rsid w:val="00014D43"/>
    <w:rsid w:val="000216F1"/>
    <w:rsid w:val="00034150"/>
    <w:rsid w:val="0003485B"/>
    <w:rsid w:val="000378AA"/>
    <w:rsid w:val="00041F1E"/>
    <w:rsid w:val="00047F99"/>
    <w:rsid w:val="00054120"/>
    <w:rsid w:val="0006182A"/>
    <w:rsid w:val="00086A53"/>
    <w:rsid w:val="000939ED"/>
    <w:rsid w:val="00095EFD"/>
    <w:rsid w:val="000973AD"/>
    <w:rsid w:val="000A1F8A"/>
    <w:rsid w:val="000A4F70"/>
    <w:rsid w:val="000A627C"/>
    <w:rsid w:val="000B1B80"/>
    <w:rsid w:val="000B5590"/>
    <w:rsid w:val="000C4602"/>
    <w:rsid w:val="000C69E5"/>
    <w:rsid w:val="000D203B"/>
    <w:rsid w:val="000D5494"/>
    <w:rsid w:val="000D554B"/>
    <w:rsid w:val="000F7583"/>
    <w:rsid w:val="001014D3"/>
    <w:rsid w:val="00104F93"/>
    <w:rsid w:val="001109E0"/>
    <w:rsid w:val="0011586B"/>
    <w:rsid w:val="00121725"/>
    <w:rsid w:val="001317D5"/>
    <w:rsid w:val="00141DB5"/>
    <w:rsid w:val="00160D61"/>
    <w:rsid w:val="00165944"/>
    <w:rsid w:val="00196497"/>
    <w:rsid w:val="001A1E49"/>
    <w:rsid w:val="001A2737"/>
    <w:rsid w:val="001D0E90"/>
    <w:rsid w:val="001D141D"/>
    <w:rsid w:val="001D1724"/>
    <w:rsid w:val="001D2903"/>
    <w:rsid w:val="001F0408"/>
    <w:rsid w:val="001F4F1A"/>
    <w:rsid w:val="001F500B"/>
    <w:rsid w:val="002022C8"/>
    <w:rsid w:val="0020274A"/>
    <w:rsid w:val="00205C96"/>
    <w:rsid w:val="002508CB"/>
    <w:rsid w:val="002512C4"/>
    <w:rsid w:val="0025757F"/>
    <w:rsid w:val="0026446C"/>
    <w:rsid w:val="00271105"/>
    <w:rsid w:val="00277E33"/>
    <w:rsid w:val="00297794"/>
    <w:rsid w:val="002A74C9"/>
    <w:rsid w:val="002B2A01"/>
    <w:rsid w:val="002B6F47"/>
    <w:rsid w:val="002C0C62"/>
    <w:rsid w:val="002D6159"/>
    <w:rsid w:val="002E1A9B"/>
    <w:rsid w:val="00304B05"/>
    <w:rsid w:val="00305098"/>
    <w:rsid w:val="00320C09"/>
    <w:rsid w:val="00326B15"/>
    <w:rsid w:val="00330390"/>
    <w:rsid w:val="00357C3A"/>
    <w:rsid w:val="0036751C"/>
    <w:rsid w:val="00374268"/>
    <w:rsid w:val="0038123A"/>
    <w:rsid w:val="0039793C"/>
    <w:rsid w:val="003A4FC7"/>
    <w:rsid w:val="003B66DC"/>
    <w:rsid w:val="003B73D7"/>
    <w:rsid w:val="003C0213"/>
    <w:rsid w:val="003C2602"/>
    <w:rsid w:val="003F45C4"/>
    <w:rsid w:val="003F50FA"/>
    <w:rsid w:val="004041F4"/>
    <w:rsid w:val="004048A1"/>
    <w:rsid w:val="0040754B"/>
    <w:rsid w:val="00407F9E"/>
    <w:rsid w:val="004107C4"/>
    <w:rsid w:val="00413E2C"/>
    <w:rsid w:val="00432C8A"/>
    <w:rsid w:val="00434428"/>
    <w:rsid w:val="00434D92"/>
    <w:rsid w:val="00437F2B"/>
    <w:rsid w:val="00442615"/>
    <w:rsid w:val="004536C8"/>
    <w:rsid w:val="00472348"/>
    <w:rsid w:val="00476FF8"/>
    <w:rsid w:val="004A136A"/>
    <w:rsid w:val="004A4DD1"/>
    <w:rsid w:val="004E3B38"/>
    <w:rsid w:val="004E3D3C"/>
    <w:rsid w:val="004F151A"/>
    <w:rsid w:val="004F7CA9"/>
    <w:rsid w:val="0050290C"/>
    <w:rsid w:val="00511401"/>
    <w:rsid w:val="0051236D"/>
    <w:rsid w:val="00516B10"/>
    <w:rsid w:val="00521A25"/>
    <w:rsid w:val="005232C6"/>
    <w:rsid w:val="00524EDF"/>
    <w:rsid w:val="005340BE"/>
    <w:rsid w:val="005538A1"/>
    <w:rsid w:val="00562719"/>
    <w:rsid w:val="00564635"/>
    <w:rsid w:val="0056738B"/>
    <w:rsid w:val="0058223F"/>
    <w:rsid w:val="00583E68"/>
    <w:rsid w:val="005B2FB7"/>
    <w:rsid w:val="005B60E2"/>
    <w:rsid w:val="005C29B7"/>
    <w:rsid w:val="005C6540"/>
    <w:rsid w:val="005F3EB9"/>
    <w:rsid w:val="005F52F8"/>
    <w:rsid w:val="00601015"/>
    <w:rsid w:val="006140B4"/>
    <w:rsid w:val="00617BF1"/>
    <w:rsid w:val="00636321"/>
    <w:rsid w:val="00644727"/>
    <w:rsid w:val="00653BA5"/>
    <w:rsid w:val="006701D7"/>
    <w:rsid w:val="00670CD0"/>
    <w:rsid w:val="00673721"/>
    <w:rsid w:val="006773C4"/>
    <w:rsid w:val="00680D10"/>
    <w:rsid w:val="00691252"/>
    <w:rsid w:val="006A2F7A"/>
    <w:rsid w:val="006A4760"/>
    <w:rsid w:val="006B7358"/>
    <w:rsid w:val="006C1EEF"/>
    <w:rsid w:val="006D1B51"/>
    <w:rsid w:val="006D38B3"/>
    <w:rsid w:val="006F6C7B"/>
    <w:rsid w:val="0071564D"/>
    <w:rsid w:val="007204F1"/>
    <w:rsid w:val="007225AB"/>
    <w:rsid w:val="007252DF"/>
    <w:rsid w:val="00751754"/>
    <w:rsid w:val="007606D5"/>
    <w:rsid w:val="00766870"/>
    <w:rsid w:val="0077479E"/>
    <w:rsid w:val="007753DC"/>
    <w:rsid w:val="00775836"/>
    <w:rsid w:val="007858C6"/>
    <w:rsid w:val="007920C6"/>
    <w:rsid w:val="00792219"/>
    <w:rsid w:val="00793473"/>
    <w:rsid w:val="007C04E9"/>
    <w:rsid w:val="007C315D"/>
    <w:rsid w:val="007D0F00"/>
    <w:rsid w:val="007D2D5A"/>
    <w:rsid w:val="007E6ED9"/>
    <w:rsid w:val="007F5459"/>
    <w:rsid w:val="0080321F"/>
    <w:rsid w:val="008229AE"/>
    <w:rsid w:val="008258B9"/>
    <w:rsid w:val="00832087"/>
    <w:rsid w:val="00841B97"/>
    <w:rsid w:val="00845633"/>
    <w:rsid w:val="008719CD"/>
    <w:rsid w:val="008809F2"/>
    <w:rsid w:val="00883B89"/>
    <w:rsid w:val="0089780E"/>
    <w:rsid w:val="008A2332"/>
    <w:rsid w:val="008C4060"/>
    <w:rsid w:val="008C4B3E"/>
    <w:rsid w:val="008C7E3F"/>
    <w:rsid w:val="008D1116"/>
    <w:rsid w:val="008D47E5"/>
    <w:rsid w:val="009003D1"/>
    <w:rsid w:val="0090332B"/>
    <w:rsid w:val="00913E0B"/>
    <w:rsid w:val="00921DE6"/>
    <w:rsid w:val="00942B5F"/>
    <w:rsid w:val="00943F38"/>
    <w:rsid w:val="00945AB8"/>
    <w:rsid w:val="009605B1"/>
    <w:rsid w:val="009762E9"/>
    <w:rsid w:val="00980B7C"/>
    <w:rsid w:val="00981EA6"/>
    <w:rsid w:val="00986EC2"/>
    <w:rsid w:val="009934FC"/>
    <w:rsid w:val="00997D8C"/>
    <w:rsid w:val="009B07B3"/>
    <w:rsid w:val="009B328C"/>
    <w:rsid w:val="009C02A3"/>
    <w:rsid w:val="009D00FD"/>
    <w:rsid w:val="009D2D6F"/>
    <w:rsid w:val="00A102F6"/>
    <w:rsid w:val="00A10AA2"/>
    <w:rsid w:val="00A143E8"/>
    <w:rsid w:val="00A16E65"/>
    <w:rsid w:val="00A225BE"/>
    <w:rsid w:val="00A32BF8"/>
    <w:rsid w:val="00A3780B"/>
    <w:rsid w:val="00A43034"/>
    <w:rsid w:val="00A524A9"/>
    <w:rsid w:val="00A53806"/>
    <w:rsid w:val="00A57337"/>
    <w:rsid w:val="00A61C37"/>
    <w:rsid w:val="00A6286E"/>
    <w:rsid w:val="00AB36CF"/>
    <w:rsid w:val="00AC06A9"/>
    <w:rsid w:val="00AE4860"/>
    <w:rsid w:val="00AE6069"/>
    <w:rsid w:val="00AE6BD7"/>
    <w:rsid w:val="00B03DFA"/>
    <w:rsid w:val="00B04C68"/>
    <w:rsid w:val="00B13AA0"/>
    <w:rsid w:val="00B31BB4"/>
    <w:rsid w:val="00B503A3"/>
    <w:rsid w:val="00B614AA"/>
    <w:rsid w:val="00B63978"/>
    <w:rsid w:val="00B77941"/>
    <w:rsid w:val="00B969CE"/>
    <w:rsid w:val="00B97A89"/>
    <w:rsid w:val="00BA6958"/>
    <w:rsid w:val="00BB0BBC"/>
    <w:rsid w:val="00BB0DED"/>
    <w:rsid w:val="00BB5EF9"/>
    <w:rsid w:val="00BD6B4F"/>
    <w:rsid w:val="00BD78F8"/>
    <w:rsid w:val="00BE1879"/>
    <w:rsid w:val="00BE2C4B"/>
    <w:rsid w:val="00BF5683"/>
    <w:rsid w:val="00BF65D1"/>
    <w:rsid w:val="00C015CE"/>
    <w:rsid w:val="00C02342"/>
    <w:rsid w:val="00C43BE8"/>
    <w:rsid w:val="00C5686F"/>
    <w:rsid w:val="00C60BB2"/>
    <w:rsid w:val="00C65404"/>
    <w:rsid w:val="00C834D5"/>
    <w:rsid w:val="00CA3EC7"/>
    <w:rsid w:val="00CB0F01"/>
    <w:rsid w:val="00CC2874"/>
    <w:rsid w:val="00CD01BF"/>
    <w:rsid w:val="00CD5150"/>
    <w:rsid w:val="00CE24D5"/>
    <w:rsid w:val="00CF0EA8"/>
    <w:rsid w:val="00CF28AA"/>
    <w:rsid w:val="00CF67B4"/>
    <w:rsid w:val="00D259BA"/>
    <w:rsid w:val="00D309F5"/>
    <w:rsid w:val="00D3300B"/>
    <w:rsid w:val="00D42EB5"/>
    <w:rsid w:val="00D44535"/>
    <w:rsid w:val="00D57455"/>
    <w:rsid w:val="00D70737"/>
    <w:rsid w:val="00D81A4C"/>
    <w:rsid w:val="00D87EDE"/>
    <w:rsid w:val="00D96576"/>
    <w:rsid w:val="00DA1ED4"/>
    <w:rsid w:val="00DD3803"/>
    <w:rsid w:val="00DD5B63"/>
    <w:rsid w:val="00DE22B6"/>
    <w:rsid w:val="00DF60FB"/>
    <w:rsid w:val="00DF79FB"/>
    <w:rsid w:val="00E01AF8"/>
    <w:rsid w:val="00E06AF5"/>
    <w:rsid w:val="00E12DAF"/>
    <w:rsid w:val="00E25E42"/>
    <w:rsid w:val="00E435A0"/>
    <w:rsid w:val="00E601DD"/>
    <w:rsid w:val="00E67DE0"/>
    <w:rsid w:val="00E70FFF"/>
    <w:rsid w:val="00EA15C0"/>
    <w:rsid w:val="00EA3D38"/>
    <w:rsid w:val="00EA681E"/>
    <w:rsid w:val="00EC4BDE"/>
    <w:rsid w:val="00ED2065"/>
    <w:rsid w:val="00EF5D4A"/>
    <w:rsid w:val="00F015BC"/>
    <w:rsid w:val="00F11BD2"/>
    <w:rsid w:val="00F12FDA"/>
    <w:rsid w:val="00F13085"/>
    <w:rsid w:val="00F23BF8"/>
    <w:rsid w:val="00F43F1B"/>
    <w:rsid w:val="00F55B5C"/>
    <w:rsid w:val="00F662E7"/>
    <w:rsid w:val="00F6668B"/>
    <w:rsid w:val="00F71BD8"/>
    <w:rsid w:val="00F82B09"/>
    <w:rsid w:val="00F91CAA"/>
    <w:rsid w:val="00FA77B4"/>
    <w:rsid w:val="00FC6E12"/>
    <w:rsid w:val="00FD470A"/>
    <w:rsid w:val="00FF35D5"/>
    <w:rsid w:val="00FF4D05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EBBB38"/>
  <w15:chartTrackingRefBased/>
  <w15:docId w15:val="{F5439D73-B63C-436C-8818-C381E36D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4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101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32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4F7C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CA9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4F7C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CA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1E9E7-07DF-4D03-B2C5-AC25D8A7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CARLOS CAPAZ</dc:creator>
  <cp:keywords/>
  <dc:description/>
  <cp:lastModifiedBy>Belinda Capaz</cp:lastModifiedBy>
  <cp:revision>79</cp:revision>
  <cp:lastPrinted>2024-06-24T17:46:00Z</cp:lastPrinted>
  <dcterms:created xsi:type="dcterms:W3CDTF">2024-06-23T21:07:00Z</dcterms:created>
  <dcterms:modified xsi:type="dcterms:W3CDTF">2024-06-24T17:47:00Z</dcterms:modified>
</cp:coreProperties>
</file>